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B225B" w14:textId="61D49255" w:rsidR="00B05043" w:rsidRPr="00B05043" w:rsidRDefault="00B05043" w:rsidP="00B05043">
      <w:pPr>
        <w:widowControl w:val="0"/>
        <w:autoSpaceDE w:val="0"/>
        <w:autoSpaceDN w:val="0"/>
        <w:spacing w:before="161" w:line="276" w:lineRule="auto"/>
        <w:ind w:left="120"/>
        <w:jc w:val="center"/>
        <w:rPr>
          <w:rFonts w:ascii="Calibri" w:eastAsia="Trebuchet MS" w:hAnsi="Calibri" w:cs="Calibri"/>
          <w:kern w:val="0"/>
          <w:sz w:val="20"/>
          <w:szCs w:val="20"/>
          <w14:ligatures w14:val="none"/>
        </w:rPr>
      </w:pPr>
      <w:r w:rsidRPr="00B05043">
        <w:rPr>
          <w:rFonts w:ascii="Calibri" w:eastAsia="Trebuchet MS" w:hAnsi="Calibri" w:cs="Calibri"/>
          <w:kern w:val="0"/>
          <w:sz w:val="20"/>
          <w:szCs w:val="20"/>
          <w14:ligatures w14:val="none"/>
        </w:rPr>
        <w:t>ΕΝΗΜΕΡΩΣΗ ΓΙΑ ΤΗΝ ΕΠΕΞΕΡΓΑΣΙΑ ΔΕΔΟΜΕΝΩΝ ΠΡΟΣΩΠΙΚΟΥ ΧΑΡΑΚΤΗΡΑ</w:t>
      </w:r>
      <w:r w:rsidRPr="00B05043">
        <w:t xml:space="preserve"> </w:t>
      </w:r>
      <w:r w:rsidRPr="00B05043">
        <w:rPr>
          <w:rFonts w:ascii="Calibri" w:eastAsia="Trebuchet MS" w:hAnsi="Calibri" w:cs="Calibri"/>
          <w:kern w:val="0"/>
          <w:sz w:val="20"/>
          <w:szCs w:val="20"/>
          <w14:ligatures w14:val="none"/>
        </w:rPr>
        <w:t>ΣΤΟ ΠΛΑΙΣΙΟ ΤΗΣ ΠΛΑΤΦΟΡΜΑΣ «ΔΙΑΒΟΥΛΕΥΣΗ»</w:t>
      </w:r>
      <w:r>
        <w:rPr>
          <w:rFonts w:ascii="Calibri" w:eastAsia="Trebuchet MS" w:hAnsi="Calibri" w:cs="Calibri"/>
          <w:kern w:val="0"/>
          <w:sz w:val="20"/>
          <w:szCs w:val="20"/>
          <w14:ligatures w14:val="none"/>
        </w:rPr>
        <w:t xml:space="preserve"> </w:t>
      </w:r>
    </w:p>
    <w:p w14:paraId="51F206C7" w14:textId="04566E9C" w:rsidR="00B05043" w:rsidRPr="00B05043" w:rsidRDefault="00B05043" w:rsidP="00B05043">
      <w:pPr>
        <w:spacing w:after="12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Ο 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Δήμος Αγίας Παρασκευής (στο εξής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«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>Δήμος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»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>), που εδρεύει στην Αγία Παρασκευή Αττικής (Λ. Μεσογείων ΤΚ 153 43), σύμφωνα με τις διατάξεις του Γενικού Κανονισμού Προστασίας Δεδομένων (ΕΕ) 2016/679 («ΓΚΠΔ»)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και του  Ν.4624/2019, σας ενημερώνει, υπό την ιδιότητα του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ως Υ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πευθύνου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Ε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πεξεργασίας,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σχετικά με</w:t>
      </w:r>
      <w:r w:rsidRPr="00B05043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την επεξεργασία των δεδομένων προσωπικού χαρακτήρα που πραγματοποιείται στο πλαίσιο της εγγραφής και συμμετοχής σας στην ηλεκτρονική πλατφόρμα «Διαβούλευση». </w:t>
      </w:r>
    </w:p>
    <w:tbl>
      <w:tblPr>
        <w:tblpPr w:leftFromText="180" w:rightFromText="180" w:bottomFromText="160" w:vertAnchor="text" w:horzAnchor="margin" w:tblpXSpec="center" w:tblpY="44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5716"/>
      </w:tblGrid>
      <w:tr w:rsidR="00B05043" w:rsidRPr="00B05043" w14:paraId="1E07B572" w14:textId="77777777" w:rsidTr="006A6B74">
        <w:trPr>
          <w:trHeight w:val="233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0631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Υποκείμενα</w:t>
            </w: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 των Δεδομένων (ΥτΔ)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57FE" w14:textId="0A36B5C1" w:rsidR="00B05043" w:rsidRPr="00B05043" w:rsidRDefault="00B05043" w:rsidP="00B05043">
            <w:pPr>
              <w:suppressAutoHyphens/>
              <w:spacing w:after="0" w:line="259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Εγγεγραμμένοι χρήστες και συμμετέχοντες στις διαδικασίες δημόσιας διαβούλευσης που διενεργούνται μέσω της πλατφόρμας.</w:t>
            </w:r>
          </w:p>
        </w:tc>
      </w:tr>
      <w:tr w:rsidR="00B05043" w:rsidRPr="00B05043" w14:paraId="70700F81" w14:textId="77777777" w:rsidTr="006A6B74">
        <w:trPr>
          <w:trHeight w:val="28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87CB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  <w:t>Δεδομένα που υποβάλλονται σε επεξεργασία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451F" w14:textId="1CF53590" w:rsidR="00B05043" w:rsidRPr="00B05043" w:rsidRDefault="00B05043" w:rsidP="00B0504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Δεδομένα Ταυτοποίησης (Επώνυμο, Όνομα)</w:t>
            </w:r>
          </w:p>
          <w:p w14:paraId="2E7E8FF4" w14:textId="20420B64" w:rsidR="00B05043" w:rsidRDefault="00B05043" w:rsidP="00B0504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Δεδομένα επικοινωνίας (Διεύθυνση </w:t>
            </w:r>
            <w:r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ηλεκτρονικού ταχυδρομείου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)</w:t>
            </w:r>
          </w:p>
          <w:p w14:paraId="5B5EC44F" w14:textId="26CAA3F9" w:rsidR="00B05043" w:rsidRDefault="00B05043" w:rsidP="00B0504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Δεδομένα </w:t>
            </w:r>
            <w:r>
              <w:t xml:space="preserve"> 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λογαριασμού/αυθεντικοποίησης</w:t>
            </w:r>
            <w:r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 (</w:t>
            </w:r>
            <w:r w:rsidR="00F05948" w:rsidRPr="00F05948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 Διεύθυνση ηλεκτρονικού ταχυδρομείου</w:t>
            </w:r>
            <w:r w:rsidR="00F05948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 ως όνομα χρήστη και κωδικός πρόσβασης ο οποίος αποθηκεύεται σε μη αναγνώσιμη μορφή)</w:t>
            </w:r>
          </w:p>
          <w:p w14:paraId="772C4189" w14:textId="127012AA" w:rsidR="0037446B" w:rsidRDefault="0037446B" w:rsidP="00B0504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Δεδομένα</w:t>
            </w:r>
            <w:r>
              <w:t xml:space="preserve"> </w:t>
            </w:r>
            <w:r w:rsidRPr="0037446B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συμμετοχής στη διαβούλευση, όπως απαντήσεις, ψήφοι, σχόλια ή προτάσεις που υποβάλλονται, ανάλογα με τη λειτουργία της εκάστοτε διαβούλευσης.</w:t>
            </w:r>
          </w:p>
          <w:p w14:paraId="3A079068" w14:textId="3F804549" w:rsidR="00532ED8" w:rsidRPr="00B05043" w:rsidRDefault="00532ED8" w:rsidP="00B05043">
            <w:pPr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532ED8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Τεχνικά δεδομένα και δεδομένα χρήσης της πλατφόρμας, όπως ενδεικτικά διεύθυνση IP, ημερομηνία και ώρα σύνδεσης και αρχεία καταγραφής (logs)</w:t>
            </w:r>
          </w:p>
          <w:p w14:paraId="48654760" w14:textId="77777777" w:rsidR="00B05043" w:rsidRPr="00B05043" w:rsidRDefault="00B05043" w:rsidP="00B05043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</w:tc>
      </w:tr>
      <w:tr w:rsidR="00B05043" w:rsidRPr="00B05043" w14:paraId="07298E69" w14:textId="77777777" w:rsidTr="006A6B7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BBB5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Σκοπός επεξεργασίας ΔΠΧ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8F14" w14:textId="77777777" w:rsidR="0037446B" w:rsidRDefault="0037446B" w:rsidP="00795E82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37446B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Η δημιουργία και διαχείριση λογαριασμού χρήστη, η ταυτοποίηση/αυθεντικοποίηση του χρήστη και η δυνατότητα συμμετοχής του στις διαδικασίες δημόσιας διαβούλευσης και, κατά περίπτωση, ηλεκτρονικής ψηφοφορίας που διενεργούνται από τον Δήμο, καθώς και η διασφάλιση της ορθής, ασφαλούς και αξιόπιστης λειτουργίας της πλατφόρμας.</w:t>
            </w:r>
          </w:p>
          <w:p w14:paraId="553FAF01" w14:textId="15A82768" w:rsidR="00795E82" w:rsidRPr="00B05043" w:rsidRDefault="00795E82" w:rsidP="00795E82">
            <w:pPr>
              <w:widowControl w:val="0"/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</w:tc>
      </w:tr>
      <w:tr w:rsidR="00B05043" w:rsidRPr="00B05043" w14:paraId="6BC99088" w14:textId="77777777" w:rsidTr="006A6B74">
        <w:trPr>
          <w:trHeight w:val="511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0BD6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Νομική βάση επεξεργασίας ΔΠΧ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AEA3" w14:textId="030E7837" w:rsidR="00B05043" w:rsidRPr="00B05043" w:rsidRDefault="0037446B" w:rsidP="003744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37446B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Η επεξεργασία είναι απαραίτητη για την εκπλήρωση καθήκοντος που εκτελείται προς το δημόσιο συμφέρον και κατά την άσκηση δημόσιας εξουσίας που έχει ανατεθεί στον Δήμο, σύμφωνα με το άρθρο 6 παρ. 1 στοιχ. ε΄ ΓΚΠΔ, σε συνδυασμό με το εφαρμοστέο θεσμικό πλαίσιο που διέπει τις αρμοδιότητες του Δήμου και τη διεξαγωγή διαδικασιών δημόσιας διαβούλευσης.</w:t>
            </w:r>
          </w:p>
        </w:tc>
      </w:tr>
      <w:tr w:rsidR="00B05043" w:rsidRPr="00B05043" w14:paraId="41CB98D9" w14:textId="77777777" w:rsidTr="006A6B7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B222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Χρόνος διατήρησης ΔΠΧ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D155" w14:textId="70D81635" w:rsidR="00B05043" w:rsidRPr="0037446B" w:rsidRDefault="00B05043" w:rsidP="003744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Τα δεδομένα σας θα διατηρηθούν</w:t>
            </w:r>
            <w:r w:rsidR="0037446B">
              <w:t xml:space="preserve"> </w:t>
            </w:r>
            <w:r w:rsidR="0037446B" w:rsidRPr="0037446B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για το χρονικό διάστημα που είναι αναγκαίο για την εκπλήρωση των ανωτέρω σκοπών επεξεργασίας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.</w:t>
            </w:r>
            <w:r w:rsidR="0037446B">
              <w:t xml:space="preserve"> </w:t>
            </w:r>
            <w:r w:rsidR="0037446B" w:rsidRPr="0037446B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Μετά την παρέλευση του αναγκαίου χρόνου διατήρησης, τα δεδομένα προσωπικού χαρακτήρα θα διαγράφονται με ασφάλεια, σύμφωνα με την εφαρμοστέα νομοθεσία και τις διαδικασίες του Δήμου.</w:t>
            </w:r>
          </w:p>
        </w:tc>
      </w:tr>
      <w:tr w:rsidR="00B05043" w:rsidRPr="00B05043" w14:paraId="28170963" w14:textId="77777777" w:rsidTr="006A6B7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971F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Δικαιώματα ΥτΔ*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5562" w14:textId="77777777" w:rsidR="00B05043" w:rsidRP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Πρόσβαση (ΓΚΠΔ άρθρο 15)</w:t>
            </w:r>
          </w:p>
          <w:p w14:paraId="5F0D5143" w14:textId="77777777" w:rsidR="00B05043" w:rsidRP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Διόρθωση (ΓΚΠΔ άρθρο 16)</w:t>
            </w:r>
          </w:p>
          <w:p w14:paraId="1CF36E2E" w14:textId="77777777" w:rsidR="00B05043" w:rsidRPr="00B05043" w:rsidRDefault="00B05043" w:rsidP="00B0504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Διαγραφής (ΓΚΠΔ άρθρο 17)</w:t>
            </w:r>
          </w:p>
          <w:p w14:paraId="41D69155" w14:textId="77777777" w:rsidR="00B05043" w:rsidRP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Περιορισμός της επεξεργασίας (ΓΚΠΔ άρθρο 18)</w:t>
            </w:r>
          </w:p>
          <w:p w14:paraId="5F9253AD" w14:textId="77777777" w:rsidR="00B05043" w:rsidRP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Εναντίωσης (ΓΚΠΔ άρθρο 21)</w:t>
            </w:r>
          </w:p>
          <w:p w14:paraId="3A88AB0E" w14:textId="77777777" w:rsidR="00B05043" w:rsidRPr="00B05043" w:rsidRDefault="00B05043" w:rsidP="0037446B">
            <w:pPr>
              <w:spacing w:after="0" w:line="240" w:lineRule="auto"/>
              <w:ind w:left="136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*Τα ανωτέρω δικαιώματα ασκούνται σύμφωνα με τις προϋποθέσεις και τους περιορισμούς </w:t>
            </w:r>
            <w:r w:rsidRPr="00B0504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που θέτει ο Γενικός Κανονισμός για την Προστασία Δεδομένων (ΕΕ/679/2016) και ο Ν.4624/2019. </w:t>
            </w:r>
            <w:r w:rsidRPr="00B0504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Περαιτέρω, οι ενδιαφερόμενοι έχουν το δικαίωμα υποβολής καταγγελίας στην Αρχή Προστασίας Δεδομένων Προσωπικού Χαρακτήρα (</w:t>
            </w:r>
            <w:hyperlink r:id="rId5" w:history="1"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eastAsia="hi-IN"/>
                  <w14:ligatures w14:val="none"/>
                </w:rPr>
                <w:t>www.dpa.gr</w:t>
              </w:r>
            </w:hyperlink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). </w:t>
            </w:r>
          </w:p>
        </w:tc>
      </w:tr>
      <w:tr w:rsidR="00B05043" w:rsidRPr="00B05043" w14:paraId="0A6DCE16" w14:textId="77777777" w:rsidTr="006A6B74">
        <w:trPr>
          <w:trHeight w:val="74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D184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lastRenderedPageBreak/>
              <w:t>Τρόπος άσκησης δικαιωμάτων ΥτΔ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716C" w14:textId="77777777" w:rsid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με επιστολή στη διεύθυνση «Δήμος Αγίας Παρασκευής» (</w:t>
            </w:r>
            <w:r w:rsidRPr="00B05043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Λ. Μεσογείων ΤΚ 153 43, Αγία Παρασκευή, Αττικής)</w:t>
            </w:r>
          </w:p>
          <w:p w14:paraId="6A09EB59" w14:textId="37C2ED8E" w:rsidR="00795E82" w:rsidRPr="00B05043" w:rsidRDefault="00795E82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795E82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με αυτοπρόσωπη υποβολή σχετικού αιτήματος στο δημοτικό κατάστημα</w:t>
            </w:r>
          </w:p>
          <w:p w14:paraId="0EFD061E" w14:textId="77777777" w:rsidR="00B05043" w:rsidRPr="00B05043" w:rsidRDefault="00B05043" w:rsidP="00B05043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17" w:hanging="283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με ηλεκτρονικό μήνυμα στη διεύθυνση </w:t>
            </w:r>
            <w:r w:rsidRPr="00B0504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hyperlink r:id="rId6" w:history="1"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eastAsia="hi-IN"/>
                  <w14:ligatures w14:val="none"/>
                </w:rPr>
                <w:t>dpo@agiaparaskevi.gr</w:t>
              </w:r>
            </w:hyperlink>
          </w:p>
          <w:p w14:paraId="1BE06420" w14:textId="77777777" w:rsidR="00B05043" w:rsidRPr="00B05043" w:rsidRDefault="00B05043" w:rsidP="00B05043">
            <w:pPr>
              <w:suppressAutoHyphens/>
              <w:spacing w:after="0" w:line="240" w:lineRule="auto"/>
              <w:ind w:left="360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</w:tc>
      </w:tr>
      <w:tr w:rsidR="00B05043" w:rsidRPr="00B05043" w14:paraId="30B3AD86" w14:textId="77777777" w:rsidTr="006A6B74">
        <w:trPr>
          <w:trHeight w:val="195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C6C8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 xml:space="preserve">Διαβίβαση  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6FE1" w14:textId="77777777" w:rsidR="00B05043" w:rsidRDefault="00B05043" w:rsidP="00CA4312">
            <w:pPr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Δεν πραγματοποιείται διαβίβαση δεδομένων εκτός του Ευρωπαϊκού Οικονομικού Χώρου (ΕΟΧ). Τα δεδομένα ενδέχεται να διαβιβάζονται σε αρμόδιες υπηρεσίες του Δήμου, καθώς και σε δημόσιες ή δικαστικές αρχές. </w:t>
            </w:r>
          </w:p>
          <w:p w14:paraId="40E1C79D" w14:textId="49067724" w:rsidR="00CA4312" w:rsidRPr="00B05043" w:rsidRDefault="00CA4312" w:rsidP="00CA4312">
            <w:pPr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</w:tc>
      </w:tr>
      <w:tr w:rsidR="00B05043" w:rsidRPr="00B05043" w14:paraId="1A257B83" w14:textId="77777777" w:rsidTr="006A6B74">
        <w:trPr>
          <w:trHeight w:val="458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BF33" w14:textId="77777777" w:rsidR="00B05043" w:rsidRPr="00B05043" w:rsidRDefault="00B05043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  <w:t>Υπεύθυνος Προστασίας Δεδομένων (DPO)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958" w14:textId="77777777" w:rsidR="00B05043" w:rsidRPr="00B05043" w:rsidRDefault="00B05043" w:rsidP="00B05043">
            <w:pPr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Μπορείτε πάντοτε να επικοινωνείτε με τον ΥΠΔ του Δήμου στην ηλεκτρονική δ/νση: </w:t>
            </w:r>
            <w:hyperlink r:id="rId7" w:history="1"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val="en-GB" w:eastAsia="hi-IN"/>
                  <w14:ligatures w14:val="none"/>
                </w:rPr>
                <w:t>dpo</w:t>
              </w:r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eastAsia="hi-IN"/>
                  <w14:ligatures w14:val="none"/>
                </w:rPr>
                <w:t>@</w:t>
              </w:r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val="en-US" w:eastAsia="hi-IN"/>
                  <w14:ligatures w14:val="none"/>
                </w:rPr>
                <w:t>agiaparaskevi</w:t>
              </w:r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eastAsia="hi-IN"/>
                  <w14:ligatures w14:val="none"/>
                </w:rPr>
                <w:t xml:space="preserve"> .</w:t>
              </w:r>
              <w:r w:rsidRPr="00B05043">
                <w:rPr>
                  <w:rFonts w:ascii="Calibri" w:eastAsia="SimSun" w:hAnsi="Calibri" w:cs="Calibri"/>
                  <w:bCs/>
                  <w:color w:val="0000FF"/>
                  <w:kern w:val="0"/>
                  <w:sz w:val="20"/>
                  <w:szCs w:val="20"/>
                  <w:u w:val="single"/>
                  <w:lang w:val="en-US" w:eastAsia="hi-IN"/>
                  <w14:ligatures w14:val="none"/>
                </w:rPr>
                <w:t>gr</w:t>
              </w:r>
            </w:hyperlink>
            <w:r w:rsidRPr="00B05043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>.</w:t>
            </w:r>
          </w:p>
        </w:tc>
      </w:tr>
      <w:tr w:rsidR="00CA4312" w:rsidRPr="00B05043" w14:paraId="6FC15976" w14:textId="77777777" w:rsidTr="006A6B74">
        <w:trPr>
          <w:trHeight w:val="458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5454" w14:textId="77777777" w:rsidR="00CA4312" w:rsidRDefault="00CA4312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  <w:p w14:paraId="04172C42" w14:textId="64857CCF" w:rsidR="00CA4312" w:rsidRPr="00B05043" w:rsidRDefault="00CA4312" w:rsidP="00B05043">
            <w:pPr>
              <w:spacing w:after="0" w:line="240" w:lineRule="auto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val="en-GB" w:eastAsia="hi-IN"/>
                <w14:ligatures w14:val="none"/>
              </w:rPr>
            </w:pPr>
            <w:r w:rsidRPr="00CA4312"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  <w:t>Εκτελών την Επεξεργασία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A2E2" w14:textId="77777777" w:rsidR="00CA4312" w:rsidRPr="00CA4312" w:rsidRDefault="00CA4312" w:rsidP="00CA4312">
            <w:pPr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  <w:p w14:paraId="080981B3" w14:textId="45EA7CE3" w:rsidR="00CA4312" w:rsidRPr="00CA4312" w:rsidRDefault="00CA4312" w:rsidP="00CA4312">
            <w:pPr>
              <w:spacing w:after="0" w:line="240" w:lineRule="auto"/>
              <w:jc w:val="both"/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  <w:r w:rsidRPr="00CA4312">
              <w:rPr>
                <w:rFonts w:ascii="Calibri" w:eastAsia="SimSun" w:hAnsi="Calibri" w:cs="Calibri"/>
                <w:bCs/>
                <w:kern w:val="0"/>
                <w:sz w:val="20"/>
                <w:szCs w:val="20"/>
                <w:lang w:eastAsia="hi-IN"/>
                <w14:ligatures w14:val="none"/>
              </w:rPr>
              <w:t xml:space="preserve"> CROWDPOLICY – Ψηφιακές Συμμετοχικές Υπηρεσίες Ι.Κ.Ε.</w:t>
            </w:r>
          </w:p>
        </w:tc>
      </w:tr>
      <w:tr w:rsidR="00B05043" w:rsidRPr="00B05043" w14:paraId="3F3ABD36" w14:textId="77777777" w:rsidTr="006A6B74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2290" w14:textId="77777777" w:rsidR="00B05043" w:rsidRPr="00B05043" w:rsidRDefault="00B05043" w:rsidP="00B05043">
            <w:pPr>
              <w:suppressAutoHyphens/>
              <w:spacing w:after="0" w:line="240" w:lineRule="auto"/>
              <w:jc w:val="both"/>
              <w:rPr>
                <w:rFonts w:ascii="Calibri" w:eastAsia="SimSun" w:hAnsi="Calibri" w:cs="Calibri"/>
                <w:b/>
                <w:bCs/>
                <w:kern w:val="0"/>
                <w:sz w:val="20"/>
                <w:szCs w:val="20"/>
                <w:lang w:eastAsia="hi-IN"/>
                <w14:ligatures w14:val="none"/>
              </w:rPr>
            </w:pPr>
          </w:p>
        </w:tc>
      </w:tr>
    </w:tbl>
    <w:p w14:paraId="5E28DCEC" w14:textId="77777777" w:rsidR="00F70267" w:rsidRDefault="00F70267">
      <w:bookmarkStart w:id="0" w:name="_GoBack"/>
      <w:bookmarkEnd w:id="0"/>
    </w:p>
    <w:sectPr w:rsidR="00F702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960A3F" w16cex:dateUtc="2026-09-04T14:55:00Z"/>
  <w16cex:commentExtensible w16cex:durableId="490F673F" w16cex:dateUtc="2026-09-04T14:55:00Z"/>
  <w16cex:commentExtensible w16cex:durableId="74156BE1" w16cex:dateUtc="2026-09-04T14:49:00Z"/>
  <w16cex:commentExtensible w16cex:durableId="64631376" w16cex:dateUtc="2026-09-04T14:48:00Z"/>
  <w16cex:commentExtensible w16cex:durableId="222CFEAC" w16cex:dateUtc="2026-09-04T14:56:00Z"/>
  <w16cex:commentExtensible w16cex:durableId="591DD81F" w16cex:dateUtc="2026-09-04T14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51110C" w16cid:durableId="64960A3F"/>
  <w16cid:commentId w16cid:paraId="36EECD20" w16cid:durableId="490F673F"/>
  <w16cid:commentId w16cid:paraId="6C66C883" w16cid:durableId="74156BE1"/>
  <w16cid:commentId w16cid:paraId="018EE1AA" w16cid:durableId="64631376"/>
  <w16cid:commentId w16cid:paraId="542C2F05" w16cid:durableId="222CFEAC"/>
  <w16cid:commentId w16cid:paraId="091CD6B7" w16cid:durableId="591DD8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94A10"/>
    <w:multiLevelType w:val="hybridMultilevel"/>
    <w:tmpl w:val="AB64D0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910E0"/>
    <w:multiLevelType w:val="hybridMultilevel"/>
    <w:tmpl w:val="69BCD7BE"/>
    <w:lvl w:ilvl="0" w:tplc="CE982AA6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8C7A46"/>
    <w:multiLevelType w:val="hybridMultilevel"/>
    <w:tmpl w:val="7C986C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D645C"/>
    <w:multiLevelType w:val="hybridMultilevel"/>
    <w:tmpl w:val="49B4D81E"/>
    <w:lvl w:ilvl="0" w:tplc="B196449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83E06"/>
    <w:multiLevelType w:val="hybridMultilevel"/>
    <w:tmpl w:val="5ED691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043"/>
    <w:rsid w:val="000E7730"/>
    <w:rsid w:val="002D3578"/>
    <w:rsid w:val="0037446B"/>
    <w:rsid w:val="00532ED8"/>
    <w:rsid w:val="00654865"/>
    <w:rsid w:val="00786F74"/>
    <w:rsid w:val="00795E82"/>
    <w:rsid w:val="00910E9D"/>
    <w:rsid w:val="00B05043"/>
    <w:rsid w:val="00CA4312"/>
    <w:rsid w:val="00DE5A10"/>
    <w:rsid w:val="00F05948"/>
    <w:rsid w:val="00F7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170F"/>
  <w15:chartTrackingRefBased/>
  <w15:docId w15:val="{B5354CB0-0BF1-4774-BE6B-BA6C6644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04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05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50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5043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6B"/>
    <w:pPr>
      <w:spacing w:after="160"/>
    </w:pPr>
    <w:rPr>
      <w:rFonts w:asciiTheme="minorHAnsi" w:eastAsiaTheme="minorHAnsi" w:hAnsiTheme="minorHAnsi" w:cstheme="minorBidi"/>
      <w:b/>
      <w:bCs/>
      <w:kern w:val="2"/>
      <w:lang w:val="el-GR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6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computerstudio.gr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agiaparaskevi.gr" TargetMode="External"/><Relationship Id="rId11" Type="http://schemas.microsoft.com/office/2018/08/relationships/commentsExtensible" Target="commentsExtensible.xml"/><Relationship Id="rId5" Type="http://schemas.openxmlformats.org/officeDocument/2006/relationships/hyperlink" Target="http://www.dpa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571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 Kanellopoulos - C. Zerva &amp; Associates</dc:creator>
  <cp:keywords/>
  <dc:description/>
  <cp:lastModifiedBy>Ευδοκία Ευαγγελάτου</cp:lastModifiedBy>
  <cp:revision>6</cp:revision>
  <cp:lastPrinted>2026-09-07T08:06:00Z</cp:lastPrinted>
  <dcterms:created xsi:type="dcterms:W3CDTF">2026-09-07T10:05:00Z</dcterms:created>
  <dcterms:modified xsi:type="dcterms:W3CDTF">2026-09-08T12:55:00Z</dcterms:modified>
</cp:coreProperties>
</file>